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142" w:tblpY="1"/>
        <w:tblOverlap w:val="never"/>
        <w:tblW w:w="10267" w:type="dxa"/>
        <w:tblLook w:val="04A0"/>
      </w:tblPr>
      <w:tblGrid>
        <w:gridCol w:w="4280"/>
        <w:gridCol w:w="787"/>
        <w:gridCol w:w="540"/>
        <w:gridCol w:w="523"/>
        <w:gridCol w:w="1667"/>
        <w:gridCol w:w="636"/>
        <w:gridCol w:w="1834"/>
      </w:tblGrid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</w:t>
            </w:r>
            <w:r w:rsidR="005E2A20" w:rsidRPr="004D24EB">
              <w:rPr>
                <w:rFonts w:ascii="Times New Roman" w:eastAsia="Times New Roman" w:hAnsi="Times New Roman" w:cs="Times New Roman"/>
                <w:lang w:eastAsia="ru-RU"/>
              </w:rPr>
              <w:t>Березинского сельского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Совета народных депутатов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A47BED" w:rsidP="009272E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F7624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272E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20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.№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F762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0184" w:rsidRPr="004D24EB" w:rsidTr="00AC156D">
        <w:trPr>
          <w:trHeight w:val="312"/>
        </w:trPr>
        <w:tc>
          <w:tcPr>
            <w:tcW w:w="102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6C663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Расходы бюджета 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Березинско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сельско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поселени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я Унечского муниципального района Брянской </w:t>
            </w:r>
          </w:p>
        </w:tc>
      </w:tr>
      <w:tr w:rsidR="00F60184" w:rsidRPr="004D24EB" w:rsidTr="00AC156D">
        <w:trPr>
          <w:trHeight w:val="312"/>
        </w:trPr>
        <w:tc>
          <w:tcPr>
            <w:tcW w:w="84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6C6632" w:rsidP="009272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области </w:t>
            </w:r>
            <w:r w:rsidR="00F60184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20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9272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="00F60184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по ведомственной структуре расходов бюджет</w:t>
            </w:r>
            <w:r w:rsidR="00727F30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bookmarkStart w:id="0" w:name="_GoBack"/>
            <w:bookmarkEnd w:id="0"/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(рублей)</w:t>
            </w:r>
          </w:p>
        </w:tc>
      </w:tr>
      <w:tr w:rsidR="00F60184" w:rsidRPr="004D24EB" w:rsidTr="00AC156D">
        <w:trPr>
          <w:trHeight w:val="936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9272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 за 20</w:t>
            </w:r>
            <w:r w:rsidR="006C66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272E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0184" w:rsidRPr="004D24EB" w:rsidRDefault="0028417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Березинская сельская администрация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FA2B1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7179224,39</w:t>
            </w:r>
          </w:p>
        </w:tc>
      </w:tr>
      <w:tr w:rsidR="00F60184" w:rsidRPr="004D24EB" w:rsidTr="00AC156D">
        <w:trPr>
          <w:trHeight w:val="3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70591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1378446,18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D24EB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54696D"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54696D"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A242D1" w:rsidP="009B5E6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829219,20</w:t>
            </w:r>
          </w:p>
        </w:tc>
      </w:tr>
      <w:tr w:rsidR="00F60184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</w:t>
            </w:r>
            <w:r w:rsidR="00A47BE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9272EF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545226,98</w:t>
            </w:r>
          </w:p>
        </w:tc>
      </w:tr>
      <w:tr w:rsidR="00CA04DC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9272EF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545226,98</w:t>
            </w:r>
          </w:p>
        </w:tc>
      </w:tr>
      <w:tr w:rsidR="00CA04DC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9272EF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545226,98</w:t>
            </w:r>
          </w:p>
        </w:tc>
      </w:tr>
      <w:tr w:rsidR="00A47BED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A47BED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  <w:p w:rsidR="00A47BED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2D75BE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</w:t>
            </w:r>
            <w:r w:rsidR="005943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943C9">
              <w:rPr>
                <w:rFonts w:ascii="Times New Roman" w:eastAsia="Times New Roman" w:hAnsi="Times New Roman" w:cs="Times New Roman"/>
                <w:lang w:eastAsia="ru-RU"/>
              </w:rPr>
              <w:t>1 800</w:t>
            </w:r>
            <w:r w:rsidR="00D43B8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943C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7BED" w:rsidRPr="004D24EB" w:rsidRDefault="00A242D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828699,20</w:t>
            </w:r>
          </w:p>
        </w:tc>
      </w:tr>
      <w:tr w:rsidR="00F60184" w:rsidRPr="004D24EB" w:rsidTr="004D24EB">
        <w:trPr>
          <w:trHeight w:val="15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9272EF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703458,87</w:t>
            </w:r>
          </w:p>
        </w:tc>
      </w:tr>
      <w:tr w:rsidR="00CA04DC" w:rsidRPr="004D24EB" w:rsidTr="00974054">
        <w:trPr>
          <w:trHeight w:val="84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9272EF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703458,87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9272EF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119240,33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A242D1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119240,33</w:t>
            </w:r>
          </w:p>
        </w:tc>
      </w:tr>
      <w:tr w:rsidR="00CA04DC" w:rsidRPr="004D24EB" w:rsidTr="00AC156D">
        <w:trPr>
          <w:trHeight w:val="66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CA04DC" w:rsidRPr="004D24EB" w:rsidTr="004D24EB">
        <w:trPr>
          <w:trHeight w:val="50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CA04DC" w:rsidRPr="004D24EB" w:rsidTr="00974054">
        <w:trPr>
          <w:trHeight w:val="187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2049D0" w:rsidRPr="004D24EB" w:rsidTr="002049D0">
        <w:trPr>
          <w:trHeight w:val="72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Default="002049D0" w:rsidP="0020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  <w:p w:rsidR="002049D0" w:rsidRPr="004D24EB" w:rsidRDefault="002049D0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Default="002049D0" w:rsidP="0020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Оценка имущества признания прав и регулирования отношений муниципальной собственности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EB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114949,00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EB">
              <w:rPr>
                <w:rFonts w:ascii="Times New Roman" w:hAnsi="Times New Roman" w:cs="Times New Roman"/>
                <w:b/>
                <w:bCs/>
              </w:rPr>
              <w:lastRenderedPageBreak/>
              <w:t>Мобилизационная и вневойсковая подготовка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114949,00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114949,00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114827,76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114827,76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Закупка товаров, работ и услуг для обеспечения 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121,24</w:t>
            </w:r>
          </w:p>
        </w:tc>
      </w:tr>
      <w:tr w:rsidR="002049D0" w:rsidRPr="004D24EB" w:rsidTr="004D24EB">
        <w:trPr>
          <w:trHeight w:val="103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121,24</w:t>
            </w:r>
          </w:p>
        </w:tc>
      </w:tr>
      <w:tr w:rsidR="002049D0" w:rsidRPr="004D24EB" w:rsidTr="00AC156D">
        <w:trPr>
          <w:trHeight w:val="7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55315,00</w:t>
            </w:r>
          </w:p>
        </w:tc>
      </w:tr>
      <w:tr w:rsidR="002049D0" w:rsidRPr="004D24EB" w:rsidTr="00AC156D">
        <w:trPr>
          <w:trHeight w:val="52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55315,00</w:t>
            </w:r>
          </w:p>
        </w:tc>
      </w:tr>
      <w:tr w:rsidR="002049D0" w:rsidRPr="004D24EB" w:rsidTr="00AC156D">
        <w:trPr>
          <w:trHeight w:val="86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55315,00</w:t>
            </w:r>
          </w:p>
        </w:tc>
      </w:tr>
      <w:tr w:rsidR="002049D0" w:rsidRPr="004D24EB" w:rsidTr="00AC156D">
        <w:trPr>
          <w:trHeight w:val="10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55315,00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55315,00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3C74C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1810849,43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503520,00</w:t>
            </w:r>
          </w:p>
        </w:tc>
      </w:tr>
      <w:tr w:rsidR="002049D0" w:rsidRPr="004D24EB" w:rsidTr="00AC156D">
        <w:trPr>
          <w:trHeight w:val="7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A242D1">
              <w:rPr>
                <w:rFonts w:ascii="Times New Roman" w:hAnsi="Times New Roman" w:cs="Times New Roman"/>
                <w:color w:val="FF0000"/>
              </w:rPr>
              <w:t>Содержание, текущий  и капитальный ремонт и обеспечение безопасности гидротехнических сооружений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503520,00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503520,00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503520,00</w:t>
            </w:r>
          </w:p>
        </w:tc>
      </w:tr>
      <w:tr w:rsidR="002049D0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Дорожное хозяйство (дорожные фонды)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1276839,43</w:t>
            </w:r>
          </w:p>
        </w:tc>
      </w:tr>
      <w:tr w:rsidR="002049D0" w:rsidRPr="004D24EB" w:rsidTr="00AC156D">
        <w:trPr>
          <w:trHeight w:val="16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1276839,43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1276839,43</w:t>
            </w:r>
          </w:p>
        </w:tc>
      </w:tr>
      <w:tr w:rsidR="002049D0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1276839,43</w:t>
            </w:r>
          </w:p>
        </w:tc>
      </w:tr>
      <w:tr w:rsidR="000C6005" w:rsidRPr="004D24EB" w:rsidTr="003C74C5">
        <w:trPr>
          <w:trHeight w:val="55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3C74C5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6005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30490,00</w:t>
            </w:r>
          </w:p>
        </w:tc>
      </w:tr>
      <w:tr w:rsidR="000C600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3C74C5" w:rsidP="003C74C5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6005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10490,00</w:t>
            </w:r>
          </w:p>
        </w:tc>
      </w:tr>
      <w:tr w:rsidR="000C600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6005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10490,00</w:t>
            </w:r>
          </w:p>
        </w:tc>
      </w:tr>
      <w:tr w:rsidR="000C600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6005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10490,00</w:t>
            </w:r>
          </w:p>
        </w:tc>
      </w:tr>
      <w:tr w:rsidR="000C600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3C74C5" w:rsidRDefault="003C74C5" w:rsidP="003C74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74C5">
              <w:rPr>
                <w:rFonts w:ascii="Times New Roman" w:hAnsi="Times New Roman" w:cs="Times New Roman"/>
                <w:color w:val="00000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на утверждение генеральных планов поселения. правил землепользования и застройки. утверждение подготовленной на основе генеральных планов поселения документации по планировке территорий</w:t>
            </w:r>
          </w:p>
          <w:p w:rsidR="000C6005" w:rsidRPr="004D24EB" w:rsidRDefault="000C6005" w:rsidP="000C600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06 4 01 </w:t>
            </w:r>
            <w:r w:rsidR="003C74C5">
              <w:rPr>
                <w:rFonts w:ascii="Times New Roman" w:eastAsia="Times New Roman" w:hAnsi="Times New Roman" w:cs="Times New Roman"/>
                <w:lang w:eastAsia="ru-RU"/>
              </w:rPr>
              <w:t>83750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6005" w:rsidRDefault="003C74C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20000,00</w:t>
            </w:r>
          </w:p>
        </w:tc>
      </w:tr>
      <w:tr w:rsidR="003C74C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06 4 01 83750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20000,00</w:t>
            </w:r>
          </w:p>
        </w:tc>
      </w:tr>
      <w:tr w:rsidR="003C74C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06 4 01 83750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20000,00</w:t>
            </w:r>
          </w:p>
        </w:tc>
      </w:tr>
      <w:tr w:rsidR="003C74C5" w:rsidRPr="004D24EB" w:rsidTr="00AC156D">
        <w:trPr>
          <w:trHeight w:val="3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70591C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2280968,03</w:t>
            </w:r>
          </w:p>
        </w:tc>
      </w:tr>
      <w:tr w:rsidR="003C74C5" w:rsidRPr="004D24EB" w:rsidTr="00AC156D">
        <w:trPr>
          <w:trHeight w:val="4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16205,28</w:t>
            </w:r>
          </w:p>
        </w:tc>
      </w:tr>
      <w:tr w:rsidR="003C74C5" w:rsidRPr="004D24EB" w:rsidTr="00AC156D">
        <w:trPr>
          <w:trHeight w:val="92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4C5" w:rsidRPr="004D24EB" w:rsidRDefault="003C74C5" w:rsidP="003C74C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16205,28</w:t>
            </w:r>
          </w:p>
        </w:tc>
      </w:tr>
      <w:tr w:rsidR="003C74C5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16205,28</w:t>
            </w:r>
          </w:p>
        </w:tc>
      </w:tr>
      <w:tr w:rsidR="003C74C5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16205,28</w:t>
            </w:r>
          </w:p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74C5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70591C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2264762,75</w:t>
            </w:r>
          </w:p>
        </w:tc>
      </w:tr>
      <w:tr w:rsidR="00353C2F" w:rsidRPr="00353C2F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53C2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 2 Z6 L5760</w:t>
            </w:r>
          </w:p>
          <w:p w:rsidR="00353C2F" w:rsidRPr="00353C2F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353C2F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1217396,30</w:t>
            </w:r>
          </w:p>
        </w:tc>
      </w:tr>
      <w:tr w:rsidR="00353C2F" w:rsidRPr="00353C2F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 2 Z6 L5760</w:t>
            </w:r>
          </w:p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1217396,30</w:t>
            </w:r>
          </w:p>
        </w:tc>
      </w:tr>
      <w:tr w:rsidR="00353C2F" w:rsidRPr="00353C2F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 2 Z6 L5760</w:t>
            </w:r>
          </w:p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1217396,30</w:t>
            </w:r>
          </w:p>
        </w:tc>
      </w:tr>
      <w:tr w:rsidR="00353C2F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405054,75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405054,75</w:t>
            </w:r>
          </w:p>
        </w:tc>
      </w:tr>
      <w:tr w:rsidR="00353C2F" w:rsidRPr="004D24EB" w:rsidTr="00AC156D">
        <w:trPr>
          <w:trHeight w:val="9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405054,75</w:t>
            </w:r>
          </w:p>
        </w:tc>
      </w:tr>
      <w:tr w:rsidR="00353C2F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146401,70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146401,70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146401,70</w:t>
            </w:r>
          </w:p>
        </w:tc>
      </w:tr>
      <w:tr w:rsidR="00353C2F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251400,00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251400,00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251400,00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9E451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51F">
              <w:rPr>
                <w:rFonts w:ascii="Times New Roman" w:hAnsi="Times New Roman" w:cs="Times New Roman"/>
                <w:color w:val="000000"/>
              </w:rPr>
              <w:t>Мероприятия по поддержке местных инициатив граждан</w:t>
            </w:r>
          </w:p>
          <w:p w:rsidR="00353C2F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965C8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06 4 06 833</w:t>
            </w:r>
            <w:r w:rsidR="00965C8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965C8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06 4 06 833</w:t>
            </w:r>
            <w:r w:rsidR="00965C8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965C8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06 4 06 833</w:t>
            </w:r>
            <w:r w:rsidR="00965C8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5C86" w:rsidRDefault="00965C86" w:rsidP="00965C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Реализация инициативного проекта "Ремонт памятника на Братской могиле советским воинам, погибшим в 1941 г. в боях с немецко-фашистскими захватчиками на кладбище в д. Шапочка Березинского сельского поселения Унечского муниципаоьного района Брянской области"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ind w:firstLine="0"/>
              <w:rPr>
                <w:color w:val="000000"/>
              </w:rPr>
            </w:pPr>
          </w:p>
          <w:p w:rsidR="00353C2F" w:rsidRDefault="00353C2F" w:rsidP="00353C2F">
            <w:pPr>
              <w:ind w:firstLine="0"/>
              <w:rPr>
                <w:color w:val="000000"/>
              </w:rPr>
            </w:pPr>
          </w:p>
          <w:p w:rsidR="00353C2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353C2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353C2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353C2F" w:rsidRPr="00BC5148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3C2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06 4 06 S5871</w:t>
            </w:r>
          </w:p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173510,00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06 4 06 S5871</w:t>
            </w:r>
          </w:p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173510,00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06 4 06 S5871</w:t>
            </w:r>
          </w:p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173510,00</w:t>
            </w:r>
          </w:p>
        </w:tc>
      </w:tr>
      <w:tr w:rsidR="00353C2F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 нецентрализованного водоснабжения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66000,00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66000,00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66000,00</w:t>
            </w:r>
          </w:p>
        </w:tc>
      </w:tr>
      <w:tr w:rsidR="00353C2F" w:rsidRPr="004D24EB" w:rsidTr="002B5EE4">
        <w:trPr>
          <w:trHeight w:val="55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1B5"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6831B5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1449902,75</w:t>
            </w:r>
          </w:p>
        </w:tc>
      </w:tr>
      <w:tr w:rsidR="00353C2F" w:rsidRPr="004D24EB" w:rsidTr="002B5EE4">
        <w:trPr>
          <w:trHeight w:val="55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1449902,75</w:t>
            </w:r>
          </w:p>
        </w:tc>
      </w:tr>
      <w:tr w:rsidR="00353C2F" w:rsidRPr="004D24EB" w:rsidTr="002B5EE4">
        <w:trPr>
          <w:trHeight w:val="43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06 4 07 84260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1449902,75</w:t>
            </w:r>
          </w:p>
        </w:tc>
      </w:tr>
      <w:tr w:rsidR="00353C2F" w:rsidRPr="004D24EB" w:rsidTr="002B5EE4">
        <w:trPr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06 4 07 84260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1449902,75</w:t>
            </w:r>
          </w:p>
        </w:tc>
      </w:tr>
      <w:tr w:rsidR="00353C2F" w:rsidRPr="004D24EB" w:rsidTr="00AC156D">
        <w:trPr>
          <w:trHeight w:val="28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0591C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88794,00</w:t>
            </w:r>
          </w:p>
        </w:tc>
      </w:tr>
      <w:tr w:rsidR="00353C2F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0591C" w:rsidP="007059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88794,00</w:t>
            </w:r>
          </w:p>
        </w:tc>
      </w:tr>
      <w:tr w:rsidR="00353C2F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Выплата муниципальных пенсий (доплат к государственным пенсиям)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0591C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88794,00</w:t>
            </w:r>
          </w:p>
        </w:tc>
      </w:tr>
      <w:tr w:rsidR="00353C2F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0591C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88794,00</w:t>
            </w:r>
          </w:p>
        </w:tc>
      </w:tr>
      <w:tr w:rsidR="00353C2F" w:rsidRPr="004D24EB" w:rsidTr="0037692D">
        <w:trPr>
          <w:trHeight w:val="67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Публичные нормативные социальные выплаты гражданам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0591C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88794,00</w:t>
            </w:r>
          </w:p>
        </w:tc>
      </w:tr>
      <w:tr w:rsidR="00353C2F" w:rsidRPr="004D24EB" w:rsidTr="00AC156D">
        <w:trPr>
          <w:trHeight w:val="4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0591C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7179224,39</w:t>
            </w:r>
          </w:p>
        </w:tc>
      </w:tr>
    </w:tbl>
    <w:p w:rsidR="003C6788" w:rsidRDefault="003C6788"/>
    <w:sectPr w:rsidR="003C6788" w:rsidSect="008133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70E4"/>
    <w:rsid w:val="000B0F2B"/>
    <w:rsid w:val="000C6005"/>
    <w:rsid w:val="000E1EE3"/>
    <w:rsid w:val="00156D9E"/>
    <w:rsid w:val="001D7A73"/>
    <w:rsid w:val="002049D0"/>
    <w:rsid w:val="0021751C"/>
    <w:rsid w:val="00237061"/>
    <w:rsid w:val="00284176"/>
    <w:rsid w:val="002844CB"/>
    <w:rsid w:val="002B5EE4"/>
    <w:rsid w:val="002D1C43"/>
    <w:rsid w:val="002D75BE"/>
    <w:rsid w:val="002F4D6A"/>
    <w:rsid w:val="00301095"/>
    <w:rsid w:val="003070E4"/>
    <w:rsid w:val="00353C2F"/>
    <w:rsid w:val="003744F3"/>
    <w:rsid w:val="0037692D"/>
    <w:rsid w:val="003C2C7A"/>
    <w:rsid w:val="003C4D21"/>
    <w:rsid w:val="003C6788"/>
    <w:rsid w:val="003C74C5"/>
    <w:rsid w:val="00446786"/>
    <w:rsid w:val="004D24EB"/>
    <w:rsid w:val="0054696D"/>
    <w:rsid w:val="005525E8"/>
    <w:rsid w:val="0058071F"/>
    <w:rsid w:val="0059125B"/>
    <w:rsid w:val="005943C9"/>
    <w:rsid w:val="005E2A20"/>
    <w:rsid w:val="00635E56"/>
    <w:rsid w:val="006831B5"/>
    <w:rsid w:val="006C6632"/>
    <w:rsid w:val="0070013B"/>
    <w:rsid w:val="0070591C"/>
    <w:rsid w:val="00727F30"/>
    <w:rsid w:val="00767482"/>
    <w:rsid w:val="007C3312"/>
    <w:rsid w:val="008133BD"/>
    <w:rsid w:val="00844939"/>
    <w:rsid w:val="008A0101"/>
    <w:rsid w:val="008C737A"/>
    <w:rsid w:val="008F7624"/>
    <w:rsid w:val="00901ED4"/>
    <w:rsid w:val="009272EF"/>
    <w:rsid w:val="00965C86"/>
    <w:rsid w:val="00974054"/>
    <w:rsid w:val="009B5E6C"/>
    <w:rsid w:val="009E451F"/>
    <w:rsid w:val="00A242D1"/>
    <w:rsid w:val="00A47BED"/>
    <w:rsid w:val="00A57ABF"/>
    <w:rsid w:val="00AA6145"/>
    <w:rsid w:val="00AC156D"/>
    <w:rsid w:val="00AD1F62"/>
    <w:rsid w:val="00B05E54"/>
    <w:rsid w:val="00B40660"/>
    <w:rsid w:val="00B52396"/>
    <w:rsid w:val="00B83BAC"/>
    <w:rsid w:val="00B93C8C"/>
    <w:rsid w:val="00BC5148"/>
    <w:rsid w:val="00C2151C"/>
    <w:rsid w:val="00C42DD6"/>
    <w:rsid w:val="00C62C3B"/>
    <w:rsid w:val="00CA04DC"/>
    <w:rsid w:val="00CF3917"/>
    <w:rsid w:val="00CF3999"/>
    <w:rsid w:val="00D14AE9"/>
    <w:rsid w:val="00D17EB6"/>
    <w:rsid w:val="00D43B8A"/>
    <w:rsid w:val="00DC27D3"/>
    <w:rsid w:val="00EA1C18"/>
    <w:rsid w:val="00EC665C"/>
    <w:rsid w:val="00F063EF"/>
    <w:rsid w:val="00F31E13"/>
    <w:rsid w:val="00F60184"/>
    <w:rsid w:val="00F65127"/>
    <w:rsid w:val="00FA2B1C"/>
    <w:rsid w:val="00FA3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9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9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6F550-A26E-4684-8AC9-0312285E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33</cp:revision>
  <cp:lastPrinted>2023-03-23T06:04:00Z</cp:lastPrinted>
  <dcterms:created xsi:type="dcterms:W3CDTF">2018-03-22T08:03:00Z</dcterms:created>
  <dcterms:modified xsi:type="dcterms:W3CDTF">2024-03-13T08:49:00Z</dcterms:modified>
</cp:coreProperties>
</file>